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7E" w:rsidRDefault="00F67B7E" w:rsidP="00F67B7E">
      <w:pPr>
        <w:pStyle w:val="Encabezado"/>
        <w:jc w:val="right"/>
      </w:pPr>
      <w:r>
        <w:rPr>
          <w:rFonts w:ascii="Century Schoolbook" w:hAnsi="Century Schoolbook"/>
          <w:noProof/>
          <w:sz w:val="40"/>
          <w:szCs w:val="40"/>
          <w:lang w:eastAsia="es-MX"/>
        </w:rPr>
        <w:drawing>
          <wp:anchor distT="0" distB="0" distL="114300" distR="114300" simplePos="0" relativeHeight="251660288" behindDoc="0" locked="0" layoutInCell="1" allowOverlap="1" wp14:anchorId="164CB460" wp14:editId="17B0899A">
            <wp:simplePos x="0" y="0"/>
            <wp:positionH relativeFrom="margin">
              <wp:align>right</wp:align>
            </wp:positionH>
            <wp:positionV relativeFrom="paragraph">
              <wp:posOffset>-267335</wp:posOffset>
            </wp:positionV>
            <wp:extent cx="474345" cy="552450"/>
            <wp:effectExtent l="0" t="0" r="190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MA.jpg"/>
                    <pic:cNvPicPr/>
                  </pic:nvPicPr>
                  <pic:blipFill>
                    <a:blip r:embed="rId4"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4345" cy="552450"/>
                    </a:xfrm>
                    <a:prstGeom prst="rect">
                      <a:avLst/>
                    </a:prstGeom>
                  </pic:spPr>
                </pic:pic>
              </a:graphicData>
            </a:graphic>
            <wp14:sizeRelH relativeFrom="page">
              <wp14:pctWidth>0</wp14:pctWidth>
            </wp14:sizeRelH>
            <wp14:sizeRelV relativeFrom="page">
              <wp14:pctHeight>0</wp14:pctHeight>
            </wp14:sizeRelV>
          </wp:anchor>
        </w:drawing>
      </w:r>
      <w:r w:rsidRPr="008D2577">
        <w:rPr>
          <w:rFonts w:ascii="Century Schoolbook" w:hAnsi="Century Schoolbook"/>
          <w:noProof/>
          <w:sz w:val="40"/>
          <w:szCs w:val="40"/>
          <w:lang w:eastAsia="es-MX"/>
        </w:rPr>
        <w:drawing>
          <wp:anchor distT="0" distB="0" distL="114300" distR="114300" simplePos="0" relativeHeight="251659264" behindDoc="0" locked="0" layoutInCell="1" allowOverlap="1" wp14:anchorId="6A9B960C" wp14:editId="6DD83C49">
            <wp:simplePos x="0" y="0"/>
            <wp:positionH relativeFrom="margin">
              <wp:align>left</wp:align>
            </wp:positionH>
            <wp:positionV relativeFrom="paragraph">
              <wp:posOffset>-191135</wp:posOffset>
            </wp:positionV>
            <wp:extent cx="590550" cy="669290"/>
            <wp:effectExtent l="0" t="0" r="0" b="0"/>
            <wp:wrapSquare wrapText="bothSides"/>
            <wp:docPr id="2" name="Imagen 2" descr="C:\Users\Lupita\Desktop\Admon. 2015-2018\LOGO ADMON. 2015-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pita\Desktop\Admon. 2015-2018\LOGO ADMON. 2015-2018.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0550"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B1D" w:rsidRPr="00B05A1C" w:rsidRDefault="006F1B1D" w:rsidP="006F1B1D">
      <w:pPr>
        <w:spacing w:after="160"/>
        <w:rPr>
          <w:rFonts w:ascii="Arial" w:hAnsi="Arial" w:cs="Arial"/>
          <w:color w:val="7F7F7F" w:themeColor="text1" w:themeTint="80"/>
          <w:sz w:val="24"/>
          <w:szCs w:val="24"/>
        </w:rPr>
      </w:pPr>
      <w:bookmarkStart w:id="0" w:name="_GoBack"/>
      <w:bookmarkEnd w:id="0"/>
    </w:p>
    <w:p w:rsidR="006F1B1D" w:rsidRPr="00B05A1C" w:rsidRDefault="006F1B1D" w:rsidP="006F1B1D">
      <w:pPr>
        <w:spacing w:after="0"/>
        <w:jc w:val="center"/>
        <w:rPr>
          <w:rFonts w:ascii="Arial" w:hAnsi="Arial" w:cs="Arial"/>
          <w:color w:val="7F7F7F" w:themeColor="text1" w:themeTint="80"/>
          <w:sz w:val="24"/>
          <w:szCs w:val="24"/>
        </w:rPr>
      </w:pPr>
    </w:p>
    <w:p w:rsidR="006F1B1D" w:rsidRPr="00B05A1C" w:rsidRDefault="006F1B1D" w:rsidP="006F1B1D">
      <w:pPr>
        <w:spacing w:after="0"/>
        <w:jc w:val="center"/>
        <w:rPr>
          <w:rFonts w:ascii="Arial" w:hAnsi="Arial" w:cs="Arial"/>
          <w:color w:val="7F7F7F" w:themeColor="text1" w:themeTint="80"/>
          <w:sz w:val="24"/>
          <w:szCs w:val="24"/>
        </w:rPr>
      </w:pPr>
    </w:p>
    <w:p w:rsidR="006F1B1D" w:rsidRPr="00B05A1C" w:rsidRDefault="006F1B1D" w:rsidP="006F1B1D">
      <w:pPr>
        <w:spacing w:after="0"/>
        <w:jc w:val="center"/>
        <w:rPr>
          <w:rFonts w:ascii="Arial" w:hAnsi="Arial" w:cs="Arial"/>
          <w:b/>
          <w:color w:val="7F7F7F" w:themeColor="text1" w:themeTint="80"/>
          <w:sz w:val="24"/>
          <w:szCs w:val="24"/>
        </w:rPr>
      </w:pPr>
      <w:r w:rsidRPr="00B05A1C">
        <w:rPr>
          <w:rFonts w:ascii="Arial" w:hAnsi="Arial" w:cs="Arial"/>
          <w:b/>
          <w:color w:val="7F7F7F" w:themeColor="text1" w:themeTint="80"/>
          <w:sz w:val="24"/>
          <w:szCs w:val="24"/>
        </w:rPr>
        <w:t xml:space="preserve">ACTA TERCERA DE ACTIVIDADES DE LA </w:t>
      </w:r>
    </w:p>
    <w:p w:rsidR="006F1B1D" w:rsidRPr="00B05A1C" w:rsidRDefault="006F1B1D" w:rsidP="006F1B1D">
      <w:pPr>
        <w:spacing w:after="0"/>
        <w:jc w:val="center"/>
        <w:rPr>
          <w:rFonts w:ascii="Arial" w:hAnsi="Arial" w:cs="Arial"/>
          <w:b/>
          <w:color w:val="7F7F7F" w:themeColor="text1" w:themeTint="80"/>
          <w:sz w:val="24"/>
          <w:szCs w:val="24"/>
        </w:rPr>
      </w:pPr>
      <w:r w:rsidRPr="00B05A1C">
        <w:rPr>
          <w:rFonts w:ascii="Arial" w:hAnsi="Arial" w:cs="Arial"/>
          <w:b/>
          <w:color w:val="7F7F7F" w:themeColor="text1" w:themeTint="80"/>
          <w:sz w:val="24"/>
          <w:szCs w:val="24"/>
        </w:rPr>
        <w:t>REGIDURÍA DE ECOLOGÍA y PARQUES Y JARDINES DEL MUNICIPIO DE</w:t>
      </w:r>
    </w:p>
    <w:p w:rsidR="006F1B1D" w:rsidRPr="00B05A1C" w:rsidRDefault="006F1B1D" w:rsidP="006F1B1D">
      <w:pPr>
        <w:spacing w:after="0"/>
        <w:jc w:val="center"/>
        <w:rPr>
          <w:rFonts w:ascii="Arial" w:hAnsi="Arial" w:cs="Arial"/>
          <w:b/>
          <w:color w:val="7F7F7F" w:themeColor="text1" w:themeTint="80"/>
          <w:sz w:val="24"/>
          <w:szCs w:val="24"/>
        </w:rPr>
      </w:pPr>
      <w:r w:rsidRPr="00B05A1C">
        <w:rPr>
          <w:rFonts w:ascii="Arial" w:hAnsi="Arial" w:cs="Arial"/>
          <w:b/>
          <w:color w:val="7F7F7F" w:themeColor="text1" w:themeTint="80"/>
          <w:sz w:val="24"/>
          <w:szCs w:val="24"/>
        </w:rPr>
        <w:t>AYUTLA, JALISCO. 2015-2018.</w:t>
      </w:r>
    </w:p>
    <w:p w:rsidR="006F1B1D" w:rsidRPr="00B05A1C" w:rsidRDefault="006F1B1D" w:rsidP="006F1B1D">
      <w:pPr>
        <w:spacing w:after="0"/>
        <w:jc w:val="both"/>
        <w:rPr>
          <w:rFonts w:ascii="Arial" w:hAnsi="Arial" w:cs="Arial"/>
          <w:b/>
          <w:color w:val="7F7F7F" w:themeColor="text1" w:themeTint="80"/>
          <w:sz w:val="24"/>
          <w:szCs w:val="24"/>
        </w:rPr>
      </w:pPr>
    </w:p>
    <w:p w:rsidR="006F1B1D" w:rsidRPr="00B05A1C" w:rsidRDefault="006F1B1D" w:rsidP="006F1B1D">
      <w:pPr>
        <w:spacing w:after="0"/>
        <w:jc w:val="both"/>
        <w:rPr>
          <w:rFonts w:ascii="Arial" w:hAnsi="Arial" w:cs="Arial"/>
          <w:b/>
          <w:color w:val="7F7F7F" w:themeColor="text1" w:themeTint="80"/>
          <w:sz w:val="24"/>
          <w:szCs w:val="24"/>
        </w:rPr>
      </w:pPr>
    </w:p>
    <w:p w:rsidR="006F1B1D" w:rsidRPr="00B05A1C" w:rsidRDefault="006F1B1D" w:rsidP="006F1B1D">
      <w:pPr>
        <w:spacing w:after="0"/>
        <w:jc w:val="both"/>
        <w:rPr>
          <w:rFonts w:ascii="Arial" w:hAnsi="Arial" w:cs="Arial"/>
          <w:color w:val="7F7F7F" w:themeColor="text1" w:themeTint="80"/>
          <w:sz w:val="24"/>
          <w:szCs w:val="24"/>
        </w:rPr>
      </w:pPr>
      <w:r w:rsidRPr="00B05A1C">
        <w:rPr>
          <w:rFonts w:ascii="Arial" w:hAnsi="Arial" w:cs="Arial"/>
          <w:color w:val="7F7F7F" w:themeColor="text1" w:themeTint="80"/>
          <w:sz w:val="24"/>
          <w:szCs w:val="24"/>
        </w:rPr>
        <w:tab/>
        <w:t>En Ayutla, Jalisco, a 29 veintinueve de enero de 2015 dos mil quince, la que suscribe C. María Guadalupe Chávez Murguía, Regidora a cargo de la Comisión Edilicia de ECOLOGÍA, PARQUES Y JARDINES,  después de analizar el problema creciente en nuestro Municipio de deforestación y quema de terrenos carriles para la producción agrícola, me propongo coordinarme con el departamento de Bomberos Municipales para fortalecer la prevención y control de los mismos.</w:t>
      </w:r>
    </w:p>
    <w:p w:rsidR="006F1B1D" w:rsidRPr="00B05A1C" w:rsidRDefault="006F1B1D" w:rsidP="006F1B1D">
      <w:pPr>
        <w:spacing w:after="0"/>
        <w:jc w:val="both"/>
        <w:rPr>
          <w:rFonts w:ascii="Arial" w:hAnsi="Arial" w:cs="Arial"/>
          <w:color w:val="7F7F7F" w:themeColor="text1" w:themeTint="80"/>
          <w:sz w:val="24"/>
          <w:szCs w:val="24"/>
        </w:rPr>
      </w:pPr>
    </w:p>
    <w:p w:rsidR="006F1B1D" w:rsidRPr="00B05A1C" w:rsidRDefault="006F1B1D" w:rsidP="006F1B1D">
      <w:pPr>
        <w:spacing w:after="0"/>
        <w:jc w:val="both"/>
        <w:rPr>
          <w:rFonts w:ascii="Arial" w:hAnsi="Arial" w:cs="Arial"/>
          <w:color w:val="7F7F7F" w:themeColor="text1" w:themeTint="80"/>
          <w:sz w:val="24"/>
          <w:szCs w:val="24"/>
        </w:rPr>
      </w:pPr>
    </w:p>
    <w:p w:rsidR="006F1B1D" w:rsidRPr="00B05A1C" w:rsidRDefault="006F1B1D" w:rsidP="006F1B1D">
      <w:pPr>
        <w:spacing w:after="0"/>
        <w:jc w:val="both"/>
        <w:rPr>
          <w:rFonts w:ascii="Arial" w:hAnsi="Arial" w:cs="Arial"/>
          <w:color w:val="7F7F7F" w:themeColor="text1" w:themeTint="80"/>
          <w:sz w:val="24"/>
          <w:szCs w:val="24"/>
        </w:rPr>
      </w:pPr>
      <w:r w:rsidRPr="00B05A1C">
        <w:rPr>
          <w:rFonts w:ascii="Arial" w:hAnsi="Arial" w:cs="Arial"/>
          <w:color w:val="7F7F7F" w:themeColor="text1" w:themeTint="80"/>
          <w:sz w:val="24"/>
          <w:szCs w:val="24"/>
        </w:rPr>
        <w:tab/>
        <w:t xml:space="preserve"> Debido a las inesperadas tormentas durante este mes se han recibido quejas por la presencia de tierra en el agua potable, se ha tratado de filtrar el agua lo mejor posible, pero se les hace saber que debido a que los posos se encuentran bajo tierra es normal que haya un poco de filtración de polvo, sin embargo el líquido se encuentra exento de bacterias y se le sigue dando el debido proceso de cloración.</w:t>
      </w:r>
    </w:p>
    <w:p w:rsidR="006F1B1D" w:rsidRPr="00B05A1C" w:rsidRDefault="006F1B1D" w:rsidP="006F1B1D">
      <w:pPr>
        <w:spacing w:after="0"/>
        <w:ind w:firstLine="708"/>
        <w:jc w:val="both"/>
        <w:rPr>
          <w:rFonts w:ascii="Arial" w:hAnsi="Arial" w:cs="Arial"/>
          <w:color w:val="7F7F7F" w:themeColor="text1" w:themeTint="80"/>
          <w:sz w:val="24"/>
          <w:szCs w:val="24"/>
        </w:rPr>
      </w:pPr>
    </w:p>
    <w:p w:rsidR="006F1B1D" w:rsidRPr="00B05A1C" w:rsidRDefault="006F1B1D" w:rsidP="006F1B1D">
      <w:pPr>
        <w:spacing w:after="0"/>
        <w:ind w:firstLine="708"/>
        <w:jc w:val="both"/>
        <w:rPr>
          <w:rFonts w:ascii="Arial" w:hAnsi="Arial" w:cs="Arial"/>
          <w:color w:val="7F7F7F" w:themeColor="text1" w:themeTint="80"/>
          <w:sz w:val="24"/>
          <w:szCs w:val="24"/>
        </w:rPr>
      </w:pPr>
    </w:p>
    <w:p w:rsidR="006F1B1D" w:rsidRPr="00B05A1C" w:rsidRDefault="006F1B1D" w:rsidP="006F1B1D">
      <w:pPr>
        <w:spacing w:after="0"/>
        <w:ind w:firstLine="708"/>
        <w:jc w:val="both"/>
        <w:rPr>
          <w:rFonts w:ascii="Arial" w:hAnsi="Arial" w:cs="Arial"/>
          <w:color w:val="7F7F7F" w:themeColor="text1" w:themeTint="80"/>
          <w:sz w:val="24"/>
          <w:szCs w:val="24"/>
        </w:rPr>
      </w:pPr>
      <w:r w:rsidRPr="00B05A1C">
        <w:rPr>
          <w:rFonts w:ascii="Arial" w:hAnsi="Arial" w:cs="Arial"/>
          <w:color w:val="7F7F7F" w:themeColor="text1" w:themeTint="80"/>
          <w:sz w:val="24"/>
          <w:szCs w:val="24"/>
        </w:rPr>
        <w:t>De igual forma seguimos mejorando el servicio de recolección de basura, apropiando un horario para las amas de casa, quienes se han quejado de que la recolección se hace muy temprano por la mañana, por lo cual sacan las bolsas y cestos la noche anterior, lo que los perros callejeros aprovechan para hacer destrozos y dejarla desperdigada por calles y banquetas.</w:t>
      </w:r>
    </w:p>
    <w:p w:rsidR="006F1B1D" w:rsidRPr="00B05A1C" w:rsidRDefault="006F1B1D" w:rsidP="006F1B1D">
      <w:pPr>
        <w:spacing w:after="0"/>
        <w:ind w:firstLine="708"/>
        <w:jc w:val="both"/>
        <w:rPr>
          <w:rFonts w:ascii="Arial" w:hAnsi="Arial" w:cs="Arial"/>
          <w:color w:val="7F7F7F" w:themeColor="text1" w:themeTint="80"/>
          <w:sz w:val="24"/>
          <w:szCs w:val="24"/>
        </w:rPr>
      </w:pPr>
    </w:p>
    <w:p w:rsidR="006F1B1D" w:rsidRPr="00B05A1C" w:rsidRDefault="006F1B1D" w:rsidP="006F1B1D">
      <w:pPr>
        <w:spacing w:after="0"/>
        <w:ind w:firstLine="708"/>
        <w:jc w:val="both"/>
        <w:rPr>
          <w:rFonts w:ascii="Arial" w:hAnsi="Arial" w:cs="Arial"/>
          <w:color w:val="7F7F7F" w:themeColor="text1" w:themeTint="80"/>
          <w:sz w:val="24"/>
          <w:szCs w:val="24"/>
        </w:rPr>
      </w:pPr>
      <w:r w:rsidRPr="00B05A1C">
        <w:rPr>
          <w:rFonts w:ascii="Arial" w:hAnsi="Arial" w:cs="Arial"/>
          <w:color w:val="7F7F7F" w:themeColor="text1" w:themeTint="80"/>
          <w:sz w:val="24"/>
          <w:szCs w:val="24"/>
        </w:rPr>
        <w:t xml:space="preserve"> </w:t>
      </w:r>
    </w:p>
    <w:p w:rsidR="006F1B1D" w:rsidRPr="00B05A1C" w:rsidRDefault="006F1B1D" w:rsidP="006F1B1D">
      <w:pPr>
        <w:spacing w:after="0"/>
        <w:ind w:firstLine="708"/>
        <w:jc w:val="both"/>
        <w:rPr>
          <w:rFonts w:ascii="Arial" w:hAnsi="Arial" w:cs="Arial"/>
          <w:color w:val="7F7F7F" w:themeColor="text1" w:themeTint="80"/>
          <w:sz w:val="24"/>
          <w:szCs w:val="24"/>
        </w:rPr>
      </w:pPr>
      <w:r w:rsidRPr="00B05A1C">
        <w:rPr>
          <w:rFonts w:ascii="Arial" w:hAnsi="Arial" w:cs="Arial"/>
          <w:color w:val="7F7F7F" w:themeColor="text1" w:themeTint="80"/>
          <w:sz w:val="24"/>
          <w:szCs w:val="24"/>
        </w:rPr>
        <w:t>Sin más que informar, me propongo continuar investigando la problemática ecológica de nuestro Municipio, así como los medios óptimos para su solución.</w:t>
      </w:r>
    </w:p>
    <w:p w:rsidR="006F1B1D" w:rsidRPr="00B05A1C" w:rsidRDefault="006F1B1D" w:rsidP="006F1B1D">
      <w:pPr>
        <w:spacing w:after="0"/>
        <w:jc w:val="center"/>
        <w:rPr>
          <w:rFonts w:ascii="Arial" w:hAnsi="Arial" w:cs="Arial"/>
          <w:color w:val="7F7F7F" w:themeColor="text1" w:themeTint="80"/>
          <w:sz w:val="24"/>
          <w:szCs w:val="24"/>
        </w:rPr>
      </w:pPr>
    </w:p>
    <w:p w:rsidR="006F1B1D" w:rsidRPr="00B05A1C" w:rsidRDefault="006F1B1D" w:rsidP="006F1B1D">
      <w:pPr>
        <w:spacing w:after="0"/>
        <w:jc w:val="center"/>
        <w:rPr>
          <w:rFonts w:ascii="Arial" w:hAnsi="Arial" w:cs="Arial"/>
          <w:color w:val="7F7F7F" w:themeColor="text1" w:themeTint="80"/>
          <w:sz w:val="24"/>
          <w:szCs w:val="24"/>
        </w:rPr>
      </w:pPr>
    </w:p>
    <w:p w:rsidR="006F1B1D" w:rsidRPr="00B05A1C" w:rsidRDefault="006F1B1D" w:rsidP="006F1B1D">
      <w:pPr>
        <w:spacing w:after="0"/>
        <w:jc w:val="center"/>
        <w:rPr>
          <w:rFonts w:ascii="Arial" w:hAnsi="Arial" w:cs="Arial"/>
          <w:color w:val="7F7F7F" w:themeColor="text1" w:themeTint="80"/>
          <w:sz w:val="24"/>
          <w:szCs w:val="24"/>
        </w:rPr>
      </w:pPr>
    </w:p>
    <w:p w:rsidR="006F1B1D" w:rsidRPr="00B05A1C" w:rsidRDefault="006F1B1D" w:rsidP="006F1B1D">
      <w:pPr>
        <w:spacing w:after="0"/>
        <w:jc w:val="center"/>
        <w:rPr>
          <w:rFonts w:ascii="Arial" w:hAnsi="Arial" w:cs="Arial"/>
          <w:color w:val="7F7F7F" w:themeColor="text1" w:themeTint="80"/>
          <w:sz w:val="24"/>
          <w:szCs w:val="24"/>
        </w:rPr>
      </w:pPr>
    </w:p>
    <w:p w:rsidR="006F1B1D" w:rsidRPr="00B05A1C" w:rsidRDefault="006F1B1D" w:rsidP="006F1B1D">
      <w:pPr>
        <w:spacing w:after="0"/>
        <w:jc w:val="center"/>
        <w:rPr>
          <w:rFonts w:ascii="Arial" w:hAnsi="Arial" w:cs="Arial"/>
          <w:color w:val="7F7F7F" w:themeColor="text1" w:themeTint="80"/>
          <w:sz w:val="24"/>
          <w:szCs w:val="24"/>
        </w:rPr>
      </w:pPr>
    </w:p>
    <w:p w:rsidR="006F1B1D" w:rsidRPr="00B05A1C" w:rsidRDefault="006F1B1D" w:rsidP="006F1B1D">
      <w:pPr>
        <w:spacing w:after="0"/>
        <w:jc w:val="center"/>
        <w:rPr>
          <w:rFonts w:ascii="Arial" w:hAnsi="Arial" w:cs="Arial"/>
          <w:color w:val="7F7F7F" w:themeColor="text1" w:themeTint="80"/>
          <w:sz w:val="24"/>
          <w:szCs w:val="24"/>
        </w:rPr>
      </w:pPr>
    </w:p>
    <w:p w:rsidR="0010233C" w:rsidRDefault="0010233C"/>
    <w:sectPr w:rsidR="001023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1D"/>
    <w:rsid w:val="0010233C"/>
    <w:rsid w:val="006F1B1D"/>
    <w:rsid w:val="00F67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37DEA-95EA-4AEE-82F1-12EEFA4E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B1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7B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2016-12-13T18:40:00Z</dcterms:created>
  <dcterms:modified xsi:type="dcterms:W3CDTF">2016-12-13T18:49:00Z</dcterms:modified>
</cp:coreProperties>
</file>